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E319B3" w:rsidRDefault="00931117" w:rsidP="009E6EEA">
      <w:pPr>
        <w:shd w:val="clear" w:color="auto" w:fill="FFFFFF"/>
        <w:spacing w:line="226" w:lineRule="exact"/>
        <w:ind w:left="6312" w:right="30" w:firstLine="96"/>
        <w:jc w:val="right"/>
        <w:rPr>
          <w:bCs/>
        </w:rPr>
      </w:pPr>
      <w:r w:rsidRPr="00E319B3">
        <w:rPr>
          <w:bCs/>
        </w:rPr>
        <w:t xml:space="preserve">Приложение </w:t>
      </w:r>
      <w:bookmarkStart w:id="0" w:name="Приложение_1п"/>
      <w:r w:rsidRPr="00E319B3">
        <w:rPr>
          <w:bCs/>
        </w:rPr>
        <w:t>№1</w:t>
      </w:r>
      <w:bookmarkEnd w:id="0"/>
    </w:p>
    <w:p w:rsidR="00931117" w:rsidRPr="00AA5BA2" w:rsidRDefault="00931117" w:rsidP="009E6EEA">
      <w:pPr>
        <w:shd w:val="clear" w:color="auto" w:fill="FFFFFF"/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 w:rsidR="009E6EEA">
        <w:rPr>
          <w:bCs/>
        </w:rPr>
        <w:t xml:space="preserve">а проведение </w:t>
      </w:r>
      <w:proofErr w:type="gramStart"/>
      <w:r w:rsidR="009E6EEA">
        <w:rPr>
          <w:bCs/>
        </w:rPr>
        <w:t>закупочных</w:t>
      </w:r>
      <w:proofErr w:type="gramEnd"/>
      <w:r w:rsidR="009E6EEA">
        <w:rPr>
          <w:bCs/>
        </w:rPr>
        <w:t xml:space="preserve"> </w:t>
      </w:r>
      <w:proofErr w:type="spellStart"/>
      <w:r w:rsidR="009E6EEA">
        <w:rPr>
          <w:bCs/>
        </w:rPr>
        <w:t>прцедур</w:t>
      </w:r>
      <w:proofErr w:type="spellEnd"/>
      <w:r w:rsidRPr="00AA5BA2">
        <w:rPr>
          <w:bCs/>
        </w:rPr>
        <w:t xml:space="preserve"> </w:t>
      </w:r>
    </w:p>
    <w:p w:rsidR="00931117" w:rsidRDefault="00931117" w:rsidP="009E6EEA">
      <w:pPr>
        <w:shd w:val="clear" w:color="auto" w:fill="FFFFFF"/>
        <w:spacing w:line="274" w:lineRule="exact"/>
        <w:ind w:left="878" w:right="30"/>
      </w:pPr>
    </w:p>
    <w:p w:rsidR="00E319B3" w:rsidRPr="00AA5BA2" w:rsidRDefault="00E319B3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931117" w:rsidP="00931117">
      <w:pPr>
        <w:suppressAutoHyphens/>
        <w:jc w:val="center"/>
      </w:pPr>
      <w:r w:rsidRPr="00862DC4">
        <w:t xml:space="preserve">по </w:t>
      </w:r>
      <w:r w:rsidR="00E8596C">
        <w:t xml:space="preserve">сервисному обслуживанию ПТК АВВ </w:t>
      </w:r>
      <w:r w:rsidR="00E8596C">
        <w:rPr>
          <w:lang w:val="en-US"/>
        </w:rPr>
        <w:t>MICROSCADA</w:t>
      </w:r>
      <w:r w:rsidR="00E8596C" w:rsidRPr="00E8596C">
        <w:t xml:space="preserve"> (</w:t>
      </w:r>
      <w:r w:rsidR="00E8596C">
        <w:t>АСУ ЭЦ)</w:t>
      </w:r>
      <w:r w:rsidR="002B7B35">
        <w:t xml:space="preserve"> </w:t>
      </w:r>
      <w:r w:rsidR="00862DC4" w:rsidRPr="00862DC4">
        <w:t>Правобережной ТЭЦ-5 филиала «Невский» ОАО «ТГК-1»</w:t>
      </w: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2B7B35">
        <w:t xml:space="preserve">  </w:t>
      </w:r>
      <w:r w:rsidR="00E8596C">
        <w:t>1105/6.42-1975</w:t>
      </w:r>
    </w:p>
    <w:p w:rsidR="00B660A0" w:rsidRPr="00B660A0" w:rsidRDefault="00B660A0" w:rsidP="00B660A0">
      <w:pPr>
        <w:suppressAutoHyphens/>
        <w:jc w:val="center"/>
        <w:rPr>
          <w:b/>
        </w:rPr>
      </w:pPr>
      <w:r>
        <w:rPr>
          <w:b/>
        </w:rPr>
        <w:t>Код по ОКДП - 7244010</w:t>
      </w:r>
    </w:p>
    <w:p w:rsidR="00931117" w:rsidRPr="00B660A0" w:rsidRDefault="00B660A0" w:rsidP="00B660A0">
      <w:pPr>
        <w:suppressAutoHyphens/>
        <w:jc w:val="center"/>
        <w:rPr>
          <w:b/>
        </w:rPr>
      </w:pPr>
      <w:r w:rsidRPr="00B660A0">
        <w:rPr>
          <w:b/>
        </w:rPr>
        <w:t>Код по ОКВЭД – 40.10.41</w:t>
      </w: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862DC4" w:rsidRPr="002B7B35" w:rsidRDefault="00931117" w:rsidP="00862DC4">
      <w:pPr>
        <w:suppressAutoHyphens/>
        <w:jc w:val="both"/>
        <w:rPr>
          <w:highlight w:val="yellow"/>
        </w:rPr>
      </w:pPr>
      <w:r w:rsidRPr="002B7B35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2B7B35" w:rsidRDefault="005B2572" w:rsidP="00862DC4">
      <w:pPr>
        <w:suppressAutoHyphens/>
        <w:jc w:val="both"/>
        <w:rPr>
          <w:highlight w:val="yellow"/>
        </w:rPr>
      </w:pPr>
      <w:r w:rsidRPr="002B7B35">
        <w:rPr>
          <w:highlight w:val="yellow"/>
        </w:rPr>
        <w:t>Начальник ПТО  Никитин Олег Сергеевич, тел. 901-44-65</w:t>
      </w:r>
    </w:p>
    <w:p w:rsidR="00E8596C" w:rsidRDefault="00E8596C" w:rsidP="00E8596C">
      <w:pPr>
        <w:rPr>
          <w:b/>
        </w:rPr>
      </w:pPr>
      <w:r w:rsidRPr="002B7B35">
        <w:rPr>
          <w:highlight w:val="yellow"/>
        </w:rPr>
        <w:t>Начальник ЦТАИ ТЭЦ-5 Кузнецов Михаил Викторович, тел. 901-44-85</w:t>
      </w:r>
      <w:r>
        <w:rPr>
          <w:b/>
        </w:rPr>
        <w:t xml:space="preserve"> 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E8596C">
        <w:rPr>
          <w:u w:val="single"/>
        </w:rPr>
        <w:t>01  апреля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5B2572">
        <w:rPr>
          <w:u w:val="single"/>
        </w:rPr>
        <w:t>31 декабря 2013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E8596C">
        <w:t>9</w:t>
      </w:r>
      <w:r w:rsidR="005B2572">
        <w:t>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E8596C">
        <w:rPr>
          <w:u w:val="single"/>
        </w:rPr>
        <w:t>3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E8596C">
        <w:rPr>
          <w:u w:val="single"/>
        </w:rPr>
        <w:t>3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E8596C">
        <w:rPr>
          <w:u w:val="single"/>
        </w:rPr>
        <w:t>3</w:t>
      </w:r>
      <w:r w:rsidR="00B61887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8596C" w:rsidRPr="00AA5BA2" w:rsidRDefault="00E8596C" w:rsidP="00E8596C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</w:t>
      </w:r>
      <w:proofErr w:type="gramStart"/>
      <w:r w:rsidRPr="00AA5BA2">
        <w:rPr>
          <w:rFonts w:eastAsia="Calibri"/>
          <w:lang w:eastAsia="en-US"/>
        </w:rPr>
        <w:t>документы</w:t>
      </w:r>
      <w:proofErr w:type="gramEnd"/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>
        <w:rPr>
          <w:rFonts w:eastAsia="Calibri"/>
          <w:lang w:eastAsia="en-US"/>
        </w:rPr>
        <w:t xml:space="preserve"> прейскурант на экспериментально-наладочные работы (прейскурант ОРГЭС), МНВ, Приказ №139 от 28.08.2012 года «Ремонтные, наладочные и другие работы».</w:t>
      </w:r>
    </w:p>
    <w:p w:rsidR="00E8596C" w:rsidRDefault="00E8596C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B61887" w:rsidRDefault="00931117" w:rsidP="00884202">
      <w:pPr>
        <w:tabs>
          <w:tab w:val="left" w:pos="2625"/>
        </w:tabs>
        <w:jc w:val="both"/>
      </w:pPr>
      <w:r w:rsidRPr="00B61887">
        <w:rPr>
          <w:b/>
        </w:rPr>
        <w:t>Цель работы:</w:t>
      </w:r>
      <w:r w:rsidR="00B61887" w:rsidRPr="00B61887">
        <w:t xml:space="preserve"> </w:t>
      </w:r>
      <w:r w:rsidR="00B61887">
        <w:t xml:space="preserve">Обеспечение технической </w:t>
      </w:r>
      <w:r w:rsidR="00B61887" w:rsidRPr="00862DC4">
        <w:t>исправности</w:t>
      </w:r>
      <w:r w:rsidR="007F15AC" w:rsidRPr="00862DC4">
        <w:t xml:space="preserve"> </w:t>
      </w:r>
      <w:r w:rsidR="00A526ED">
        <w:t xml:space="preserve">ПТК АВВ </w:t>
      </w:r>
      <w:r w:rsidR="00A526ED">
        <w:rPr>
          <w:lang w:val="en-US"/>
        </w:rPr>
        <w:t>MICROSCADA</w:t>
      </w:r>
      <w:r w:rsidR="00A526ED" w:rsidRPr="00E8596C">
        <w:t xml:space="preserve"> (</w:t>
      </w:r>
      <w:r w:rsidR="00A526ED">
        <w:t>АСУ ЭЦ) путем выполнения сервисного обслуживания данного оборудования</w:t>
      </w:r>
      <w:r w:rsidR="00B61887" w:rsidRPr="001A63E6">
        <w:t>.</w:t>
      </w:r>
    </w:p>
    <w:p w:rsidR="00862DC4" w:rsidRPr="00862DC4" w:rsidRDefault="00931117" w:rsidP="00884202">
      <w:pPr>
        <w:suppressAutoHyphens/>
        <w:jc w:val="both"/>
      </w:pPr>
      <w:r w:rsidRPr="00B61887">
        <w:rPr>
          <w:b/>
        </w:rPr>
        <w:t xml:space="preserve"> </w:t>
      </w:r>
    </w:p>
    <w:p w:rsidR="00A526ED" w:rsidRPr="009E6EEA" w:rsidRDefault="00884202" w:rsidP="009E6EEA">
      <w:pPr>
        <w:suppressAutoHyphens/>
        <w:jc w:val="both"/>
        <w:rPr>
          <w:b/>
        </w:rPr>
      </w:pPr>
      <w:r>
        <w:rPr>
          <w:b/>
        </w:rPr>
        <w:t xml:space="preserve">1. </w:t>
      </w:r>
      <w:r w:rsidR="00931117" w:rsidRPr="00B61887">
        <w:rPr>
          <w:b/>
        </w:rPr>
        <w:t>Описание и осно</w:t>
      </w:r>
      <w:r w:rsidR="009E6EEA">
        <w:rPr>
          <w:b/>
        </w:rPr>
        <w:t xml:space="preserve">вные технические характеристики: </w:t>
      </w:r>
      <w:r w:rsidR="00864AD7">
        <w:t>АСУ Э</w:t>
      </w:r>
      <w:r w:rsidR="009E6EEA">
        <w:t>Ц выполнена на базе программно-технического комплекса ф. АББ ABBMICROSCADA. и предназначена для контроля и управления электрооборудованием: ПС</w:t>
      </w:r>
      <w:r w:rsidR="00EC6CCB">
        <w:t xml:space="preserve"> «</w:t>
      </w:r>
      <w:r w:rsidR="009E6EEA">
        <w:t>О</w:t>
      </w:r>
      <w:r w:rsidR="00EC6CCB">
        <w:t>ктябрьская», энергоблока ст. №1, КРУЭ 330, энергоблока ст. №2</w:t>
      </w:r>
      <w:r w:rsidR="009E6EEA">
        <w:t>.</w:t>
      </w:r>
      <w:r w:rsidR="009E6EEA">
        <w:rPr>
          <w:b/>
        </w:rPr>
        <w:t xml:space="preserve"> </w:t>
      </w:r>
      <w:r w:rsidR="009E6EEA">
        <w:t xml:space="preserve">В состав системы входят: контроллеры RTU560, сервера DEPO </w:t>
      </w:r>
      <w:proofErr w:type="spellStart"/>
      <w:r w:rsidR="009E6EEA">
        <w:t>Storm</w:t>
      </w:r>
      <w:proofErr w:type="spellEnd"/>
      <w:r w:rsidR="009E6EEA">
        <w:t>, сервера связи, АРМ на базе персональных компьютеров, система единого времени (GPS) ИБП, принтеры, коммуникационное оборудование, волоконные и электрические кабельные связи. Общее количество сигналов системы – более 20 000.</w:t>
      </w:r>
    </w:p>
    <w:p w:rsidR="009E6EEA" w:rsidRDefault="009E6EEA" w:rsidP="00931117">
      <w:pPr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E8596C" w:rsidRDefault="00E8596C" w:rsidP="00E8596C">
      <w:pPr>
        <w:suppressAutoHyphens/>
        <w:jc w:val="center"/>
      </w:pPr>
      <w:r>
        <w:t>по</w:t>
      </w:r>
      <w:r w:rsidRPr="00862DC4">
        <w:t xml:space="preserve"> </w:t>
      </w:r>
      <w:r>
        <w:t xml:space="preserve">сервисному обслуживанию ПТК АВВ </w:t>
      </w:r>
      <w:r>
        <w:rPr>
          <w:lang w:val="en-US"/>
        </w:rPr>
        <w:t>MICROSCADA</w:t>
      </w:r>
      <w:r w:rsidRPr="00E8596C">
        <w:t xml:space="preserve"> (</w:t>
      </w:r>
      <w:r>
        <w:t>АСУ ЭЦ)</w:t>
      </w:r>
    </w:p>
    <w:p w:rsidR="00931117" w:rsidRPr="00862DC4" w:rsidRDefault="00931117" w:rsidP="005A1053">
      <w:pPr>
        <w:suppressAutoHyphens/>
        <w:rPr>
          <w:i/>
          <w:sz w:val="16"/>
          <w:szCs w:val="16"/>
        </w:rPr>
      </w:pPr>
    </w:p>
    <w:p w:rsidR="00931117" w:rsidRPr="00AA5BA2" w:rsidRDefault="005A1053" w:rsidP="00931117">
      <w:pPr>
        <w:suppressAutoHyphens/>
      </w:pPr>
      <w:r>
        <w:t>Начало                «</w:t>
      </w:r>
      <w:r>
        <w:rPr>
          <w:u w:val="single"/>
        </w:rPr>
        <w:t>01</w:t>
      </w:r>
      <w:r>
        <w:t xml:space="preserve">» </w:t>
      </w:r>
      <w:r w:rsidR="00E8596C">
        <w:rPr>
          <w:u w:val="single"/>
        </w:rPr>
        <w:t>апреля</w:t>
      </w:r>
      <w:r w:rsidR="00445B1B">
        <w:rPr>
          <w:u w:val="single"/>
        </w:rPr>
        <w:t xml:space="preserve">   2013 </w:t>
      </w:r>
      <w:r w:rsidR="00931117" w:rsidRPr="00AA5BA2">
        <w:t>г.</w:t>
      </w:r>
    </w:p>
    <w:p w:rsidR="00931117" w:rsidRDefault="005A1053" w:rsidP="00931117">
      <w:pPr>
        <w:suppressAutoHyphens/>
      </w:pPr>
      <w:r>
        <w:t>Окончание          «</w:t>
      </w:r>
      <w:r>
        <w:rPr>
          <w:u w:val="single"/>
        </w:rPr>
        <w:t>31</w:t>
      </w:r>
      <w:r>
        <w:t xml:space="preserve">» </w:t>
      </w:r>
      <w:r w:rsidR="00445B1B">
        <w:rPr>
          <w:u w:val="single"/>
        </w:rPr>
        <w:t xml:space="preserve">декабря 2013 </w:t>
      </w:r>
      <w:r w:rsidR="00931117" w:rsidRPr="00AA5BA2">
        <w:t>г.</w:t>
      </w:r>
    </w:p>
    <w:p w:rsidR="00862DC4" w:rsidRPr="00AA5BA2" w:rsidRDefault="00862DC4" w:rsidP="00931117">
      <w:pPr>
        <w:suppressAutoHyphens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6840"/>
        <w:gridCol w:w="1080"/>
        <w:gridCol w:w="1080"/>
      </w:tblGrid>
      <w:tr w:rsidR="0037533C" w:rsidRPr="005F3C94" w:rsidTr="003350AD">
        <w:trPr>
          <w:trHeight w:val="567"/>
        </w:trPr>
        <w:tc>
          <w:tcPr>
            <w:tcW w:w="648" w:type="dxa"/>
            <w:shd w:val="clear" w:color="auto" w:fill="auto"/>
            <w:vAlign w:val="center"/>
          </w:tcPr>
          <w:p w:rsidR="0037533C" w:rsidRPr="003F3B08" w:rsidRDefault="0037533C" w:rsidP="003350AD">
            <w:pPr>
              <w:jc w:val="center"/>
            </w:pPr>
            <w:r w:rsidRPr="003F3B08">
              <w:t xml:space="preserve">№ </w:t>
            </w:r>
            <w:proofErr w:type="gramStart"/>
            <w:r w:rsidRPr="003F3B08">
              <w:t>п</w:t>
            </w:r>
            <w:proofErr w:type="gramEnd"/>
            <w:r w:rsidRPr="003F3B08">
              <w:t>/п</w:t>
            </w:r>
          </w:p>
        </w:tc>
        <w:tc>
          <w:tcPr>
            <w:tcW w:w="6840" w:type="dxa"/>
            <w:shd w:val="clear" w:color="auto" w:fill="auto"/>
            <w:noWrap/>
            <w:vAlign w:val="center"/>
          </w:tcPr>
          <w:p w:rsidR="0037533C" w:rsidRPr="003F3B08" w:rsidRDefault="0037533C" w:rsidP="003350AD">
            <w:pPr>
              <w:jc w:val="center"/>
            </w:pPr>
            <w:r w:rsidRPr="003F3B08">
              <w:t>Наименование работ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533C" w:rsidRPr="003F3B08" w:rsidRDefault="0037533C" w:rsidP="003350AD">
            <w:pPr>
              <w:jc w:val="center"/>
            </w:pPr>
            <w:r w:rsidRPr="003F3B08">
              <w:t>Ед.</w:t>
            </w:r>
            <w:r>
              <w:t xml:space="preserve"> </w:t>
            </w:r>
            <w:r w:rsidRPr="003F3B08"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533C" w:rsidRPr="003F3B08" w:rsidRDefault="0037533C" w:rsidP="003350AD">
            <w:pPr>
              <w:jc w:val="center"/>
            </w:pPr>
            <w:r w:rsidRPr="003F3B08">
              <w:t>Кол-во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Pr="001C70F2" w:rsidRDefault="0037533C" w:rsidP="003350AD">
            <w:pPr>
              <w:ind w:left="165"/>
            </w:pPr>
            <w:r>
              <w:t>Анализ работы системы и диагностика системы.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3F3B08" w:rsidRDefault="0037533C" w:rsidP="003350A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3F3B08" w:rsidRDefault="0037533C" w:rsidP="003350AD">
            <w:pPr>
              <w:jc w:val="center"/>
            </w:pPr>
            <w:r>
              <w:t>1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Pr="00B57014" w:rsidRDefault="0037533C" w:rsidP="003350AD">
            <w:pPr>
              <w:ind w:left="165"/>
            </w:pPr>
            <w:r>
              <w:t>Устранение критических замечаний в работе системы.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4355C9" w:rsidRDefault="0037533C" w:rsidP="003350A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Default="0037533C" w:rsidP="003350AD">
            <w:pPr>
              <w:jc w:val="center"/>
            </w:pPr>
            <w:r>
              <w:t>1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Default="0037533C" w:rsidP="003350AD">
            <w:pPr>
              <w:ind w:left="165"/>
            </w:pPr>
            <w:r>
              <w:t>Диагностика ВОЛС.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F423BD" w:rsidRDefault="0037533C" w:rsidP="003350A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Default="0037533C" w:rsidP="003350AD">
            <w:pPr>
              <w:jc w:val="center"/>
            </w:pPr>
            <w:r>
              <w:t>1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Default="0037533C" w:rsidP="003350AD">
            <w:pPr>
              <w:ind w:left="165"/>
            </w:pPr>
            <w:r>
              <w:t>Устранение замечаний в работе ВОЛС.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F22951" w:rsidRDefault="0037533C" w:rsidP="003350A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Default="0037533C" w:rsidP="003350AD">
            <w:pPr>
              <w:jc w:val="center"/>
            </w:pPr>
            <w:r>
              <w:t>1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Pr="00F61DA4" w:rsidRDefault="0037533C" w:rsidP="003350AD">
            <w:pPr>
              <w:ind w:left="165"/>
            </w:pPr>
            <w:r w:rsidRPr="009E558D">
              <w:t xml:space="preserve">Диагностика </w:t>
            </w:r>
            <w:r>
              <w:t>источников бесперебойного питания и аккумуляторных батарей.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8A352F" w:rsidRDefault="0037533C" w:rsidP="003350AD">
            <w:pPr>
              <w:jc w:val="center"/>
              <w:rPr>
                <w:lang w:val="en-US"/>
              </w:rPr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0703F7" w:rsidRDefault="0037533C" w:rsidP="003350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Pr="008E7871" w:rsidRDefault="0037533C" w:rsidP="003350AD">
            <w:pPr>
              <w:ind w:left="165"/>
            </w:pPr>
            <w:r w:rsidRPr="009E558D">
              <w:t xml:space="preserve">Диагностика </w:t>
            </w:r>
            <w:r>
              <w:t>блоков питания</w:t>
            </w:r>
            <w:r w:rsidRPr="000703F7">
              <w:t xml:space="preserve"> шкафов и АРМ</w:t>
            </w:r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Default="0037533C" w:rsidP="003350A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B57014" w:rsidRDefault="0037533C" w:rsidP="003350AD">
            <w:pPr>
              <w:jc w:val="center"/>
            </w:pPr>
            <w:r>
              <w:t>36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Pr="009E558D" w:rsidRDefault="0037533C" w:rsidP="003350AD">
            <w:pPr>
              <w:ind w:left="165"/>
            </w:pPr>
            <w:r>
              <w:t xml:space="preserve">Актуализация резервных копий контроллеров, АРМ, серверов (при необходимости создание).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Default="0037533C" w:rsidP="003350A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B57014" w:rsidRDefault="0037533C" w:rsidP="003350AD">
            <w:pPr>
              <w:jc w:val="center"/>
            </w:pPr>
            <w:r>
              <w:t>1</w:t>
            </w:r>
          </w:p>
        </w:tc>
      </w:tr>
      <w:tr w:rsidR="0037533C" w:rsidRPr="00FC6EDE" w:rsidTr="003350AD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37533C" w:rsidRPr="003F3B08" w:rsidRDefault="0037533C" w:rsidP="0037533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jc w:val="center"/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37533C" w:rsidRPr="009E558D" w:rsidRDefault="0037533C" w:rsidP="003350AD">
            <w:pPr>
              <w:ind w:left="165"/>
            </w:pPr>
            <w:r>
              <w:t>Разработка отчёта о выполненных работах (выводы о пригодности к дальнейшей эксплуатации, рекомендации для повышения надёжности)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Default="0037533C" w:rsidP="003350AD">
            <w:pPr>
              <w:jc w:val="center"/>
            </w:pPr>
            <w:r>
              <w:t>шт.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37533C" w:rsidRPr="00B57014" w:rsidRDefault="0037533C" w:rsidP="003350AD">
            <w:pPr>
              <w:jc w:val="center"/>
            </w:pPr>
            <w:r>
              <w:t>1</w:t>
            </w:r>
          </w:p>
        </w:tc>
      </w:tr>
    </w:tbl>
    <w:p w:rsidR="00D51EA9" w:rsidRPr="00862DC4" w:rsidRDefault="00D51EA9" w:rsidP="00931117">
      <w:pPr>
        <w:suppressAutoHyphens/>
        <w:jc w:val="center"/>
      </w:pPr>
    </w:p>
    <w:p w:rsidR="00D51EA9" w:rsidRDefault="00D51EA9" w:rsidP="00931117">
      <w:pPr>
        <w:suppressAutoHyphens/>
        <w:jc w:val="center"/>
        <w:rPr>
          <w:b/>
        </w:rPr>
      </w:pPr>
    </w:p>
    <w:p w:rsidR="00D51EA9" w:rsidRPr="00AA5BA2" w:rsidRDefault="00931117" w:rsidP="00D51EA9">
      <w:pPr>
        <w:suppressAutoHyphens/>
        <w:jc w:val="center"/>
        <w:rPr>
          <w:b/>
        </w:rPr>
      </w:pPr>
      <w:r w:rsidRPr="00AA5BA2">
        <w:rPr>
          <w:b/>
        </w:rPr>
        <w:t>Особые условия.</w:t>
      </w:r>
    </w:p>
    <w:p w:rsidR="00D51EA9" w:rsidRDefault="00D51EA9" w:rsidP="00D51EA9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37533C" w:rsidRPr="00183103" w:rsidRDefault="0037533C" w:rsidP="0037533C">
      <w:pPr>
        <w:numPr>
          <w:ilvl w:val="0"/>
          <w:numId w:val="12"/>
        </w:numPr>
        <w:jc w:val="both"/>
      </w:pPr>
      <w:r>
        <w:t xml:space="preserve">Все работы, невозможные для выполнения на работающем оборудовании, должны быть выполнены в период текущих ремонтов энергоблока </w:t>
      </w:r>
      <w:r w:rsidR="00864AD7">
        <w:t xml:space="preserve"> ст. </w:t>
      </w:r>
      <w:r>
        <w:t>№1, ПС</w:t>
      </w:r>
      <w:r w:rsidR="00864AD7">
        <w:t xml:space="preserve"> «</w:t>
      </w:r>
      <w:r>
        <w:t>О</w:t>
      </w:r>
      <w:r w:rsidR="00864AD7">
        <w:t>ктябрьская»</w:t>
      </w:r>
      <w:r>
        <w:t xml:space="preserve">, энергоблока </w:t>
      </w:r>
      <w:r w:rsidR="00864AD7">
        <w:t xml:space="preserve">ст. </w:t>
      </w:r>
      <w:r>
        <w:t>№2, КРУЭ</w:t>
      </w:r>
      <w:r w:rsidR="006101E7">
        <w:t xml:space="preserve"> </w:t>
      </w:r>
      <w:r>
        <w:t>330 – на этапе 1 выполнения работ.</w:t>
      </w:r>
    </w:p>
    <w:p w:rsidR="0037533C" w:rsidRPr="00183103" w:rsidRDefault="0037533C" w:rsidP="0037533C">
      <w:pPr>
        <w:numPr>
          <w:ilvl w:val="0"/>
          <w:numId w:val="12"/>
        </w:numPr>
        <w:jc w:val="both"/>
      </w:pPr>
      <w:r>
        <w:t xml:space="preserve">При выполнении диагностики должны использоваться аппаратные средства и тестовое программное обеспечение ABB. Допустимо использование технических средств общего применения при условии их точности, превышающей точность технических средств АСУ </w:t>
      </w:r>
      <w:r w:rsidR="00864AD7">
        <w:t>Э</w:t>
      </w:r>
      <w:r w:rsidRPr="00B32915">
        <w:t>Ц</w:t>
      </w:r>
      <w:r>
        <w:t>, поверенных в установленном порядке.</w:t>
      </w:r>
    </w:p>
    <w:p w:rsidR="0037533C" w:rsidRPr="00183103" w:rsidRDefault="0037533C" w:rsidP="0037533C">
      <w:pPr>
        <w:numPr>
          <w:ilvl w:val="0"/>
          <w:numId w:val="12"/>
        </w:numPr>
        <w:jc w:val="both"/>
      </w:pPr>
      <w:r>
        <w:t>Работы должны выполняться сертифицированными специалистами, прошедшими обучение в группе компаний АББ и допущенными к самостоятельному выполнению работ на оборудовании АББ.</w:t>
      </w:r>
    </w:p>
    <w:p w:rsidR="0037533C" w:rsidRPr="004838BF" w:rsidRDefault="0037533C" w:rsidP="0037533C">
      <w:pPr>
        <w:numPr>
          <w:ilvl w:val="0"/>
          <w:numId w:val="12"/>
        </w:numPr>
        <w:jc w:val="both"/>
      </w:pPr>
      <w:r w:rsidRPr="00F633AE">
        <w:rPr>
          <w:szCs w:val="28"/>
        </w:rPr>
        <w:t>При выполнении работ должны соблюдаться требования с</w:t>
      </w:r>
      <w:r>
        <w:rPr>
          <w:szCs w:val="28"/>
        </w:rPr>
        <w:t>ледующих нормативных документов</w:t>
      </w:r>
      <w:r w:rsidRPr="004838BF">
        <w:rPr>
          <w:szCs w:val="28"/>
        </w:rPr>
        <w:t>:</w:t>
      </w:r>
    </w:p>
    <w:p w:rsidR="0037533C" w:rsidRPr="004838BF" w:rsidRDefault="0037533C" w:rsidP="0037533C">
      <w:pPr>
        <w:numPr>
          <w:ilvl w:val="2"/>
          <w:numId w:val="11"/>
        </w:numPr>
        <w:tabs>
          <w:tab w:val="clear" w:pos="1080"/>
          <w:tab w:val="num" w:pos="900"/>
        </w:tabs>
        <w:ind w:left="720"/>
        <w:jc w:val="both"/>
        <w:rPr>
          <w:szCs w:val="28"/>
        </w:rPr>
      </w:pPr>
      <w:r>
        <w:rPr>
          <w:szCs w:val="28"/>
        </w:rPr>
        <w:t>СО 34.20.501-2003. Правила технической эксплуатации электрических станций и сетей РФ;</w:t>
      </w:r>
    </w:p>
    <w:p w:rsidR="0037533C" w:rsidRPr="004838BF" w:rsidRDefault="0037533C" w:rsidP="0037533C">
      <w:pPr>
        <w:numPr>
          <w:ilvl w:val="2"/>
          <w:numId w:val="11"/>
        </w:numPr>
        <w:tabs>
          <w:tab w:val="clear" w:pos="1080"/>
          <w:tab w:val="num" w:pos="900"/>
        </w:tabs>
        <w:ind w:left="720"/>
        <w:jc w:val="both"/>
        <w:rPr>
          <w:szCs w:val="28"/>
        </w:rPr>
      </w:pPr>
      <w:r>
        <w:rPr>
          <w:szCs w:val="28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37533C" w:rsidRPr="00183103" w:rsidRDefault="0037533C" w:rsidP="0037533C">
      <w:pPr>
        <w:numPr>
          <w:ilvl w:val="2"/>
          <w:numId w:val="11"/>
        </w:numPr>
        <w:tabs>
          <w:tab w:val="clear" w:pos="1080"/>
          <w:tab w:val="num" w:pos="900"/>
        </w:tabs>
        <w:ind w:left="720"/>
        <w:jc w:val="both"/>
        <w:rPr>
          <w:szCs w:val="28"/>
        </w:rPr>
      </w:pPr>
      <w:r>
        <w:rPr>
          <w:szCs w:val="28"/>
        </w:rPr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№163;</w:t>
      </w:r>
    </w:p>
    <w:p w:rsidR="0037533C" w:rsidRPr="00183103" w:rsidRDefault="0037533C" w:rsidP="0037533C">
      <w:pPr>
        <w:numPr>
          <w:ilvl w:val="0"/>
          <w:numId w:val="12"/>
        </w:numPr>
        <w:jc w:val="both"/>
        <w:rPr>
          <w:szCs w:val="28"/>
        </w:rPr>
      </w:pPr>
      <w:r w:rsidRPr="00463318">
        <w:t>По окончании работ</w:t>
      </w:r>
      <w:r w:rsidRPr="00183103">
        <w:t xml:space="preserve"> должны быть </w:t>
      </w:r>
      <w:r>
        <w:t>оформлены технические протоколы о выполненных работах.</w:t>
      </w:r>
    </w:p>
    <w:p w:rsidR="0037533C" w:rsidRPr="00AA5BA2" w:rsidRDefault="0037533C" w:rsidP="0037533C">
      <w:pPr>
        <w:suppressAutoHyphens/>
        <w:spacing w:line="216" w:lineRule="auto"/>
        <w:jc w:val="both"/>
        <w:rPr>
          <w:b/>
        </w:rPr>
      </w:pPr>
    </w:p>
    <w:p w:rsidR="0037533C" w:rsidRPr="00AA5BA2" w:rsidRDefault="0037533C" w:rsidP="0037533C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2. Требования к подрядной организации:</w:t>
      </w:r>
    </w:p>
    <w:p w:rsidR="0037533C" w:rsidRPr="008D4FE1" w:rsidRDefault="0037533C" w:rsidP="0037533C">
      <w:pPr>
        <w:suppressAutoHyphens/>
        <w:jc w:val="both"/>
        <w:rPr>
          <w:b/>
        </w:rPr>
      </w:pPr>
      <w:r w:rsidRPr="008D4FE1">
        <w:rPr>
          <w:b/>
        </w:rPr>
        <w:t>2.1. Общие требования:</w:t>
      </w:r>
    </w:p>
    <w:p w:rsidR="0037533C" w:rsidRPr="003A7687" w:rsidRDefault="0037533C" w:rsidP="0037533C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 w:rsidRPr="003A7687">
        <w:t>опыт работы по производст</w:t>
      </w:r>
      <w:r>
        <w:t>ву данного вида работ не менее 3</w:t>
      </w:r>
      <w:r w:rsidRPr="003A7687">
        <w:t xml:space="preserve"> лет;</w:t>
      </w:r>
    </w:p>
    <w:p w:rsidR="0037533C" w:rsidRPr="003A7687" w:rsidRDefault="0037533C" w:rsidP="0037533C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3A7687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3A7687">
        <w:t>0</w:t>
      </w:r>
      <w:proofErr w:type="gramEnd"/>
      <w:r w:rsidRPr="003A7687">
        <w:t>”;</w:t>
      </w:r>
    </w:p>
    <w:p w:rsidR="0037533C" w:rsidRDefault="0037533C" w:rsidP="0037533C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3A7687"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>
        <w:t>;</w:t>
      </w:r>
    </w:p>
    <w:p w:rsidR="0037533C" w:rsidRPr="00080418" w:rsidRDefault="0037533C" w:rsidP="0037533C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 w:rsidRPr="00080418">
        <w:lastRenderedPageBreak/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7533C" w:rsidRDefault="0037533C" w:rsidP="0037533C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>
        <w:rPr>
          <w:spacing w:val="-5"/>
        </w:rPr>
        <w:t xml:space="preserve">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37533C" w:rsidRPr="003A7687" w:rsidRDefault="0037533C" w:rsidP="0037533C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требований.</w:t>
      </w:r>
    </w:p>
    <w:p w:rsidR="0037533C" w:rsidRPr="00AA5BA2" w:rsidRDefault="0037533C" w:rsidP="0037533C">
      <w:pPr>
        <w:suppressAutoHyphens/>
        <w:spacing w:line="216" w:lineRule="auto"/>
        <w:ind w:left="425"/>
        <w:jc w:val="both"/>
        <w:rPr>
          <w:i/>
        </w:rPr>
      </w:pPr>
    </w:p>
    <w:p w:rsidR="0037533C" w:rsidRPr="003A7687" w:rsidRDefault="0037533C" w:rsidP="0037533C">
      <w:pPr>
        <w:jc w:val="both"/>
        <w:rPr>
          <w:b/>
        </w:rPr>
      </w:pPr>
    </w:p>
    <w:p w:rsidR="0037533C" w:rsidRDefault="0037533C" w:rsidP="0037533C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37533C" w:rsidRPr="00E83189" w:rsidRDefault="0037533C" w:rsidP="0037533C">
      <w:pPr>
        <w:numPr>
          <w:ilvl w:val="0"/>
          <w:numId w:val="3"/>
        </w:numPr>
        <w:tabs>
          <w:tab w:val="clear" w:pos="851"/>
          <w:tab w:val="num" w:pos="426"/>
        </w:tabs>
        <w:ind w:left="426" w:hanging="426"/>
        <w:jc w:val="both"/>
      </w:pPr>
      <w:r w:rsidRPr="00BE216E">
        <w:t xml:space="preserve">у персонала, должна быть группа по электробезопасности, соответствующая </w:t>
      </w:r>
      <w:r w:rsidRPr="00E83189">
        <w:t>Межотраслевым правилам по охране труда при эксплуатации электроустановок;</w:t>
      </w:r>
    </w:p>
    <w:p w:rsidR="0037533C" w:rsidRPr="00E83189" w:rsidRDefault="0037533C" w:rsidP="0037533C">
      <w:pPr>
        <w:numPr>
          <w:ilvl w:val="0"/>
          <w:numId w:val="3"/>
        </w:numPr>
        <w:tabs>
          <w:tab w:val="clear" w:pos="851"/>
          <w:tab w:val="num" w:pos="426"/>
        </w:tabs>
        <w:ind w:left="426" w:hanging="426"/>
        <w:jc w:val="both"/>
      </w:pPr>
      <w:r w:rsidRPr="00E83189">
        <w:t>персонал, должен досконально знать принцип действия и особенности обслуживаемого оборудования;</w:t>
      </w:r>
    </w:p>
    <w:p w:rsidR="0037533C" w:rsidRPr="00E83189" w:rsidRDefault="0037533C" w:rsidP="0037533C">
      <w:pPr>
        <w:numPr>
          <w:ilvl w:val="0"/>
          <w:numId w:val="3"/>
        </w:numPr>
        <w:tabs>
          <w:tab w:val="clear" w:pos="851"/>
          <w:tab w:val="num" w:pos="426"/>
        </w:tabs>
        <w:ind w:left="426" w:hanging="426"/>
        <w:jc w:val="both"/>
      </w:pPr>
      <w:r w:rsidRPr="00E83189">
        <w:t>персонал, должен иметь все необходимые для технического обслуживания инструменты и специальные приспособления;</w:t>
      </w:r>
    </w:p>
    <w:p w:rsidR="0037533C" w:rsidRPr="00E83189" w:rsidRDefault="0037533C" w:rsidP="0037533C">
      <w:pPr>
        <w:numPr>
          <w:ilvl w:val="0"/>
          <w:numId w:val="3"/>
        </w:numPr>
        <w:tabs>
          <w:tab w:val="clear" w:pos="851"/>
          <w:tab w:val="num" w:pos="426"/>
        </w:tabs>
        <w:ind w:left="426" w:hanging="426"/>
        <w:jc w:val="both"/>
      </w:pPr>
      <w:r w:rsidRPr="00E83189">
        <w:t xml:space="preserve">персонал, должен организовать своевременное оформление и ведение, исполнительной документации; </w:t>
      </w:r>
    </w:p>
    <w:p w:rsidR="0037533C" w:rsidRDefault="0037533C" w:rsidP="0037533C">
      <w:pPr>
        <w:numPr>
          <w:ilvl w:val="0"/>
          <w:numId w:val="3"/>
        </w:numPr>
        <w:tabs>
          <w:tab w:val="clear" w:pos="851"/>
          <w:tab w:val="num" w:pos="426"/>
        </w:tabs>
        <w:ind w:left="426" w:hanging="426"/>
        <w:jc w:val="both"/>
      </w:pPr>
      <w:r w:rsidRPr="00E83189">
        <w:t>персонал, должен обеспечить выполнение работ в соответствии с согласованным графиком работ.</w:t>
      </w:r>
    </w:p>
    <w:p w:rsidR="0037533C" w:rsidRDefault="0037533C" w:rsidP="0037533C">
      <w:pPr>
        <w:ind w:left="426"/>
        <w:jc w:val="both"/>
      </w:pPr>
    </w:p>
    <w:p w:rsidR="00931117" w:rsidRPr="00AA5BA2" w:rsidRDefault="00931117" w:rsidP="00931117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3. Запасные части и материалы:</w:t>
      </w:r>
    </w:p>
    <w:p w:rsidR="00931117" w:rsidRPr="0092559D" w:rsidRDefault="0092559D" w:rsidP="0037533C">
      <w:pPr>
        <w:suppressAutoHyphens/>
        <w:jc w:val="both"/>
      </w:pPr>
      <w:r>
        <w:t xml:space="preserve">       </w:t>
      </w:r>
      <w:r w:rsidRPr="0092559D">
        <w:t>Расходные материалы</w:t>
      </w:r>
      <w:r>
        <w:t xml:space="preserve"> необходимые для выполнения работ </w:t>
      </w:r>
      <w:r w:rsidR="0037533C">
        <w:t>по</w:t>
      </w:r>
      <w:r w:rsidR="0037533C" w:rsidRPr="00862DC4">
        <w:t xml:space="preserve"> </w:t>
      </w:r>
      <w:r w:rsidR="0037533C">
        <w:t xml:space="preserve">сервисному обслуживанию ПТК АВВ </w:t>
      </w:r>
      <w:r w:rsidR="0037533C">
        <w:rPr>
          <w:lang w:val="en-US"/>
        </w:rPr>
        <w:t>MICROSCADA</w:t>
      </w:r>
      <w:r w:rsidR="0037533C" w:rsidRPr="00E8596C">
        <w:t xml:space="preserve"> (</w:t>
      </w:r>
      <w:r w:rsidR="0037533C">
        <w:t xml:space="preserve">АСУ ЭЦ) поставляются </w:t>
      </w:r>
      <w:r>
        <w:t>подрядчиком</w:t>
      </w:r>
      <w:r w:rsidR="0037533C">
        <w:t>.</w:t>
      </w:r>
    </w:p>
    <w:p w:rsidR="00931117" w:rsidRPr="0092559D" w:rsidRDefault="00931117" w:rsidP="00931117">
      <w:pPr>
        <w:suppressAutoHyphens/>
        <w:spacing w:line="216" w:lineRule="auto"/>
        <w:jc w:val="both"/>
      </w:pPr>
    </w:p>
    <w:p w:rsidR="00862DC4" w:rsidRDefault="00862DC4" w:rsidP="00931117">
      <w:pPr>
        <w:suppressAutoHyphens/>
        <w:spacing w:line="216" w:lineRule="auto"/>
      </w:pPr>
    </w:p>
    <w:p w:rsidR="00862DC4" w:rsidRDefault="00862DC4" w:rsidP="00931117">
      <w:pPr>
        <w:suppressAutoHyphens/>
        <w:spacing w:line="216" w:lineRule="auto"/>
      </w:pPr>
    </w:p>
    <w:p w:rsidR="00862DC4" w:rsidRDefault="00862DC4" w:rsidP="00931117">
      <w:pPr>
        <w:suppressAutoHyphens/>
        <w:spacing w:line="216" w:lineRule="auto"/>
      </w:pPr>
    </w:p>
    <w:p w:rsidR="00A526ED" w:rsidRDefault="00A526ED" w:rsidP="00931117">
      <w:pPr>
        <w:suppressAutoHyphens/>
        <w:spacing w:line="216" w:lineRule="auto"/>
      </w:pPr>
    </w:p>
    <w:p w:rsidR="00A526ED" w:rsidRDefault="00A526ED" w:rsidP="00931117">
      <w:pPr>
        <w:suppressAutoHyphens/>
        <w:spacing w:line="216" w:lineRule="auto"/>
      </w:pPr>
    </w:p>
    <w:p w:rsidR="00A526ED" w:rsidRDefault="00A526ED" w:rsidP="00931117">
      <w:pPr>
        <w:suppressAutoHyphens/>
        <w:spacing w:line="216" w:lineRule="auto"/>
      </w:pPr>
    </w:p>
    <w:p w:rsidR="001650E6" w:rsidRDefault="0028378B" w:rsidP="0037533C">
      <w:r>
        <w:t xml:space="preserve"> </w:t>
      </w:r>
      <w:bookmarkStart w:id="1" w:name="_GoBack"/>
      <w:bookmarkEnd w:id="1"/>
    </w:p>
    <w:sectPr w:rsidR="001650E6" w:rsidSect="00E8596C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6C" w:rsidRDefault="00E8596C" w:rsidP="00B8085D">
      <w:r>
        <w:separator/>
      </w:r>
    </w:p>
  </w:endnote>
  <w:endnote w:type="continuationSeparator" w:id="0">
    <w:p w:rsidR="00E8596C" w:rsidRDefault="00E8596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E8596C" w:rsidRDefault="00E8596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78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8596C" w:rsidRDefault="00E8596C" w:rsidP="00E8596C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6C" w:rsidRDefault="00E8596C" w:rsidP="00B8085D">
      <w:r>
        <w:separator/>
      </w:r>
    </w:p>
  </w:footnote>
  <w:footnote w:type="continuationSeparator" w:id="0">
    <w:p w:rsidR="00E8596C" w:rsidRDefault="00E8596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82C3A87"/>
    <w:multiLevelType w:val="hybridMultilevel"/>
    <w:tmpl w:val="FA729A4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808F2"/>
    <w:multiLevelType w:val="multilevel"/>
    <w:tmpl w:val="0A585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914473E"/>
    <w:multiLevelType w:val="hybridMultilevel"/>
    <w:tmpl w:val="B34C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B254E"/>
    <w:multiLevelType w:val="multilevel"/>
    <w:tmpl w:val="3D0C42F6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2571"/>
        </w:tabs>
        <w:ind w:left="2571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0EA6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78B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B7B35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533C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01E7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4AD7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E6EEA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6ED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0A0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8596C"/>
    <w:rsid w:val="00E93B1F"/>
    <w:rsid w:val="00EB42DF"/>
    <w:rsid w:val="00EC1871"/>
    <w:rsid w:val="00EC545E"/>
    <w:rsid w:val="00EC6CCB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Прокудина-Старунская Ульяна Валерьевна</cp:lastModifiedBy>
  <cp:revision>15</cp:revision>
  <cp:lastPrinted>2012-09-18T09:42:00Z</cp:lastPrinted>
  <dcterms:created xsi:type="dcterms:W3CDTF">2012-07-13T09:51:00Z</dcterms:created>
  <dcterms:modified xsi:type="dcterms:W3CDTF">2013-02-18T12:27:00Z</dcterms:modified>
</cp:coreProperties>
</file>